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C" w:rsidRPr="00C00377" w:rsidRDefault="00322288" w:rsidP="00C003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37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5745C" w:rsidRPr="00C00377">
        <w:rPr>
          <w:rFonts w:ascii="Times New Roman" w:hAnsi="Times New Roman" w:cs="Times New Roman"/>
          <w:b/>
          <w:sz w:val="28"/>
          <w:szCs w:val="28"/>
        </w:rPr>
        <w:t xml:space="preserve"> работы по психологической </w:t>
      </w:r>
      <w:r w:rsidRPr="00C00377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75745C" w:rsidRPr="00C00377">
        <w:rPr>
          <w:rFonts w:ascii="Times New Roman" w:hAnsi="Times New Roman" w:cs="Times New Roman"/>
          <w:b/>
          <w:sz w:val="28"/>
          <w:szCs w:val="28"/>
        </w:rPr>
        <w:t xml:space="preserve">е учащихся 9 класса к сдаче выпускных экзаменов в   форме ОГЭ в Филиале Муниципального образовательного учреждения средней общеобразовательной школы с. </w:t>
      </w:r>
      <w:proofErr w:type="gramStart"/>
      <w:r w:rsidR="0075745C" w:rsidRPr="00C00377">
        <w:rPr>
          <w:rFonts w:ascii="Times New Roman" w:hAnsi="Times New Roman" w:cs="Times New Roman"/>
          <w:b/>
          <w:sz w:val="28"/>
          <w:szCs w:val="28"/>
        </w:rPr>
        <w:t>Поима</w:t>
      </w:r>
      <w:proofErr w:type="gramEnd"/>
      <w:r w:rsidR="0075745C" w:rsidRPr="00C00377"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 в с. </w:t>
      </w:r>
      <w:proofErr w:type="spellStart"/>
      <w:r w:rsidR="0075745C" w:rsidRPr="00C00377">
        <w:rPr>
          <w:rFonts w:ascii="Times New Roman" w:hAnsi="Times New Roman" w:cs="Times New Roman"/>
          <w:b/>
          <w:sz w:val="28"/>
          <w:szCs w:val="28"/>
        </w:rPr>
        <w:t>Чернышево</w:t>
      </w:r>
      <w:proofErr w:type="spellEnd"/>
    </w:p>
    <w:tbl>
      <w:tblPr>
        <w:tblStyle w:val="a3"/>
        <w:tblpPr w:leftFromText="180" w:rightFromText="180" w:vertAnchor="text" w:horzAnchor="margin" w:tblpY="542"/>
        <w:tblW w:w="9569" w:type="dxa"/>
        <w:tblLayout w:type="fixed"/>
        <w:tblLook w:val="01E0"/>
      </w:tblPr>
      <w:tblGrid>
        <w:gridCol w:w="1545"/>
        <w:gridCol w:w="543"/>
        <w:gridCol w:w="2700"/>
        <w:gridCol w:w="1260"/>
        <w:gridCol w:w="2280"/>
        <w:gridCol w:w="1241"/>
      </w:tblGrid>
      <w:tr w:rsidR="0075745C" w:rsidRPr="00C00377" w:rsidTr="006A1DAB">
        <w:trPr>
          <w:trHeight w:val="1323"/>
        </w:trPr>
        <w:tc>
          <w:tcPr>
            <w:tcW w:w="2088" w:type="dxa"/>
            <w:gridSpan w:val="2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Вид работы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С кем проводится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Методика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Сроки</w:t>
            </w:r>
          </w:p>
        </w:tc>
      </w:tr>
      <w:tr w:rsidR="0075745C" w:rsidRPr="00C00377" w:rsidTr="006A1DAB">
        <w:trPr>
          <w:trHeight w:val="883"/>
        </w:trPr>
        <w:tc>
          <w:tcPr>
            <w:tcW w:w="1545" w:type="dxa"/>
            <w:vMerge w:val="restart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диагностика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jc w:val="center"/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Merge w:val="restart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учащиеся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Сопровождение ОГЭ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Психологическая готовность к экзаменам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9 класс 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Анкета «Определение типа группы риска при подготовке к ОГЭ»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Февраль</w:t>
            </w:r>
          </w:p>
        </w:tc>
      </w:tr>
      <w:tr w:rsidR="0075745C" w:rsidRPr="00C00377" w:rsidTr="006A1DAB">
        <w:trPr>
          <w:trHeight w:val="1028"/>
        </w:trPr>
        <w:tc>
          <w:tcPr>
            <w:tcW w:w="1545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Исследование проф. интересов учащихся 9 класса </w:t>
            </w:r>
          </w:p>
        </w:tc>
        <w:tc>
          <w:tcPr>
            <w:tcW w:w="126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 класс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Методика «Карта интересов». Тест «Предпочтительные виды деятельности»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Февраль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март</w:t>
            </w:r>
          </w:p>
        </w:tc>
      </w:tr>
      <w:tr w:rsidR="0075745C" w:rsidRPr="00C00377" w:rsidTr="006A1DAB">
        <w:trPr>
          <w:trHeight w:val="1517"/>
        </w:trPr>
        <w:tc>
          <w:tcPr>
            <w:tcW w:w="1545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Анкетирование учащихся 9 класса по проблемам ОГЭ </w:t>
            </w:r>
          </w:p>
          <w:p w:rsidR="00C00377" w:rsidRPr="00C00377" w:rsidRDefault="00C00377" w:rsidP="007574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 класс</w:t>
            </w:r>
          </w:p>
        </w:tc>
        <w:tc>
          <w:tcPr>
            <w:tcW w:w="228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Анкета  «Готовность выпускников к сдаче ОГЭ»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февраль</w:t>
            </w:r>
          </w:p>
        </w:tc>
      </w:tr>
      <w:tr w:rsidR="0075745C" w:rsidRPr="00C00377" w:rsidTr="006A1DAB">
        <w:trPr>
          <w:trHeight w:val="765"/>
        </w:trPr>
        <w:tc>
          <w:tcPr>
            <w:tcW w:w="1545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Merge w:val="restart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родители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Анкетирование: отношение к ОГЭ 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родители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Анкета</w:t>
            </w:r>
          </w:p>
          <w:p w:rsidR="0075745C" w:rsidRPr="00C00377" w:rsidRDefault="0075745C" w:rsidP="0075745C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март</w:t>
            </w:r>
          </w:p>
        </w:tc>
      </w:tr>
      <w:tr w:rsidR="0075745C" w:rsidRPr="00C00377" w:rsidTr="006A1DAB">
        <w:trPr>
          <w:trHeight w:val="600"/>
        </w:trPr>
        <w:tc>
          <w:tcPr>
            <w:tcW w:w="1545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Помоги ребенку перед экзаменом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родители</w:t>
            </w:r>
          </w:p>
        </w:tc>
        <w:tc>
          <w:tcPr>
            <w:tcW w:w="2280" w:type="dxa"/>
          </w:tcPr>
          <w:p w:rsidR="0075745C" w:rsidRPr="00C00377" w:rsidRDefault="00C00377" w:rsidP="006A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апрель</w:t>
            </w:r>
          </w:p>
        </w:tc>
      </w:tr>
      <w:tr w:rsidR="0075745C" w:rsidRPr="00C00377" w:rsidTr="006A1DAB">
        <w:trPr>
          <w:trHeight w:val="570"/>
        </w:trPr>
        <w:tc>
          <w:tcPr>
            <w:tcW w:w="1545" w:type="dxa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учителя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По запросу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учителя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в течение года</w:t>
            </w:r>
          </w:p>
        </w:tc>
      </w:tr>
      <w:tr w:rsidR="0075745C" w:rsidRPr="00C00377" w:rsidTr="006A1DAB">
        <w:trPr>
          <w:trHeight w:val="340"/>
        </w:trPr>
        <w:tc>
          <w:tcPr>
            <w:tcW w:w="2088" w:type="dxa"/>
            <w:gridSpan w:val="2"/>
            <w:vMerge w:val="restart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коррекция, развитие</w:t>
            </w: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Групповая/ </w:t>
            </w:r>
          </w:p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индивидуальная работа с учащимися направленная на психологическую подготовку к ОГЭ.</w:t>
            </w:r>
          </w:p>
        </w:tc>
        <w:tc>
          <w:tcPr>
            <w:tcW w:w="1260" w:type="dxa"/>
          </w:tcPr>
          <w:p w:rsidR="0075745C" w:rsidRPr="00C00377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 класс</w:t>
            </w:r>
          </w:p>
        </w:tc>
        <w:tc>
          <w:tcPr>
            <w:tcW w:w="2280" w:type="dxa"/>
          </w:tcPr>
          <w:p w:rsidR="0075745C" w:rsidRDefault="0075745C" w:rsidP="0075745C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«Готовимся к ОГЭ» </w:t>
            </w:r>
          </w:p>
          <w:p w:rsidR="00C00377" w:rsidRPr="00C00377" w:rsidRDefault="00C00377" w:rsidP="0075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тематической презентации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в течение года</w:t>
            </w:r>
          </w:p>
        </w:tc>
      </w:tr>
      <w:tr w:rsidR="0075745C" w:rsidRPr="00C00377" w:rsidTr="006A1DAB">
        <w:trPr>
          <w:trHeight w:val="357"/>
        </w:trPr>
        <w:tc>
          <w:tcPr>
            <w:tcW w:w="2088" w:type="dxa"/>
            <w:gridSpan w:val="2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C00377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Тренинг «Как сохранить спокойствие»</w:t>
            </w:r>
          </w:p>
        </w:tc>
        <w:tc>
          <w:tcPr>
            <w:tcW w:w="1260" w:type="dxa"/>
          </w:tcPr>
          <w:p w:rsidR="0075745C" w:rsidRPr="00C00377" w:rsidRDefault="00C00377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 класс</w:t>
            </w:r>
          </w:p>
        </w:tc>
        <w:tc>
          <w:tcPr>
            <w:tcW w:w="228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«Как психологически подготовиться к </w:t>
            </w:r>
            <w:r w:rsidR="00C00377" w:rsidRPr="00C00377">
              <w:rPr>
                <w:sz w:val="24"/>
                <w:szCs w:val="24"/>
              </w:rPr>
              <w:t>О</w:t>
            </w:r>
            <w:r w:rsidRPr="00C00377">
              <w:rPr>
                <w:sz w:val="24"/>
                <w:szCs w:val="24"/>
              </w:rPr>
              <w:t>ГЭ».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март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C00377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апрель</w:t>
            </w:r>
          </w:p>
        </w:tc>
      </w:tr>
      <w:tr w:rsidR="0075745C" w:rsidRPr="00C00377" w:rsidTr="006A1DAB">
        <w:trPr>
          <w:trHeight w:val="357"/>
        </w:trPr>
        <w:tc>
          <w:tcPr>
            <w:tcW w:w="2088" w:type="dxa"/>
            <w:gridSpan w:val="2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Психологическое занятие с уч-ся 9 класс</w:t>
            </w:r>
            <w:r w:rsidR="00C00377" w:rsidRPr="00C00377">
              <w:rPr>
                <w:sz w:val="24"/>
                <w:szCs w:val="24"/>
              </w:rPr>
              <w:t>а</w:t>
            </w:r>
            <w:r w:rsidRPr="00C00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5745C" w:rsidRPr="00C00377" w:rsidRDefault="00C00377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 класс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«Индивидуальный стиль деятельности»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Март (в </w:t>
            </w:r>
            <w:proofErr w:type="spellStart"/>
            <w:r w:rsidRPr="00C00377">
              <w:rPr>
                <w:sz w:val="24"/>
                <w:szCs w:val="24"/>
              </w:rPr>
              <w:t>теч</w:t>
            </w:r>
            <w:proofErr w:type="spellEnd"/>
            <w:r w:rsidRPr="00C00377">
              <w:rPr>
                <w:sz w:val="24"/>
                <w:szCs w:val="24"/>
              </w:rPr>
              <w:t>. месяца)</w:t>
            </w:r>
          </w:p>
        </w:tc>
      </w:tr>
      <w:tr w:rsidR="0075745C" w:rsidRPr="00C00377" w:rsidTr="006A1DAB">
        <w:trPr>
          <w:trHeight w:val="357"/>
        </w:trPr>
        <w:tc>
          <w:tcPr>
            <w:tcW w:w="2088" w:type="dxa"/>
            <w:gridSpan w:val="2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00377" w:rsidRPr="00C00377" w:rsidRDefault="00C00377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Индивидуальные  занятия  «Построение режима дня во время подготовки к экзаменам с учётом индивидуальных особенностей</w:t>
            </w:r>
            <w:proofErr w:type="gramStart"/>
            <w:r w:rsidRPr="00C003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9</w:t>
            </w:r>
            <w:r w:rsidR="00C00377" w:rsidRPr="00C0037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8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Ролевая игра «Сдаём </w:t>
            </w:r>
            <w:r w:rsidR="00C00377" w:rsidRPr="00C00377">
              <w:rPr>
                <w:sz w:val="24"/>
                <w:szCs w:val="24"/>
              </w:rPr>
              <w:t>О</w:t>
            </w:r>
            <w:r w:rsidRPr="00C00377">
              <w:rPr>
                <w:sz w:val="24"/>
                <w:szCs w:val="24"/>
              </w:rPr>
              <w:t>ГЭ»</w:t>
            </w:r>
          </w:p>
        </w:tc>
        <w:tc>
          <w:tcPr>
            <w:tcW w:w="1241" w:type="dxa"/>
          </w:tcPr>
          <w:p w:rsidR="0075745C" w:rsidRDefault="0075745C" w:rsidP="00B403D0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Апрель </w:t>
            </w:r>
          </w:p>
          <w:p w:rsidR="00B403D0" w:rsidRPr="00C00377" w:rsidRDefault="00B403D0" w:rsidP="00B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5745C" w:rsidRPr="00C00377" w:rsidTr="006A1DAB">
        <w:trPr>
          <w:trHeight w:val="186"/>
        </w:trPr>
        <w:tc>
          <w:tcPr>
            <w:tcW w:w="2088" w:type="dxa"/>
            <w:gridSpan w:val="2"/>
            <w:vMerge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Групповая/ индивидуальная работа с учителями</w:t>
            </w:r>
            <w:r w:rsidR="00C00377" w:rsidRPr="00C00377">
              <w:rPr>
                <w:sz w:val="24"/>
                <w:szCs w:val="24"/>
              </w:rPr>
              <w:t>,</w:t>
            </w:r>
            <w:r w:rsidRPr="00C00377">
              <w:rPr>
                <w:sz w:val="24"/>
                <w:szCs w:val="24"/>
              </w:rPr>
              <w:t xml:space="preserve"> направленная на психологическую подготовку к </w:t>
            </w:r>
            <w:r w:rsidR="00C00377" w:rsidRPr="00C00377">
              <w:rPr>
                <w:sz w:val="24"/>
                <w:szCs w:val="24"/>
              </w:rPr>
              <w:t>О</w:t>
            </w:r>
            <w:r w:rsidRPr="00C00377">
              <w:rPr>
                <w:sz w:val="24"/>
                <w:szCs w:val="24"/>
              </w:rPr>
              <w:t>ГЭ.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учителя</w:t>
            </w:r>
          </w:p>
        </w:tc>
        <w:tc>
          <w:tcPr>
            <w:tcW w:w="2280" w:type="dxa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«Психологическая помощь учащимся, учителям, родителям при подготовке к </w:t>
            </w:r>
            <w:r w:rsidR="00C00377" w:rsidRPr="00C00377">
              <w:rPr>
                <w:sz w:val="24"/>
                <w:szCs w:val="24"/>
              </w:rPr>
              <w:t>О</w:t>
            </w:r>
            <w:r w:rsidRPr="00C00377">
              <w:rPr>
                <w:sz w:val="24"/>
                <w:szCs w:val="24"/>
              </w:rPr>
              <w:t>ГЭ»</w:t>
            </w: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в течение года</w:t>
            </w:r>
          </w:p>
        </w:tc>
      </w:tr>
      <w:tr w:rsidR="0075745C" w:rsidRPr="00C00377" w:rsidTr="006A1DAB">
        <w:trPr>
          <w:trHeight w:val="1323"/>
        </w:trPr>
        <w:tc>
          <w:tcPr>
            <w:tcW w:w="2088" w:type="dxa"/>
            <w:gridSpan w:val="2"/>
          </w:tcPr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консультировани</w:t>
            </w:r>
            <w:r w:rsidR="00C00377">
              <w:rPr>
                <w:sz w:val="24"/>
                <w:szCs w:val="24"/>
              </w:rPr>
              <w:t>е</w:t>
            </w: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Индивидуальное консультирование по результатам анкетирования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Индивидуальный запрос</w:t>
            </w:r>
          </w:p>
          <w:p w:rsidR="0075745C" w:rsidRPr="00C00377" w:rsidRDefault="0075745C" w:rsidP="00C00377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 xml:space="preserve">Групповое консультирование «Как помочь уч-ся в процессе подготовки к </w:t>
            </w:r>
            <w:r w:rsidR="00C00377" w:rsidRPr="00C00377">
              <w:rPr>
                <w:sz w:val="24"/>
                <w:szCs w:val="24"/>
              </w:rPr>
              <w:t>О</w:t>
            </w:r>
            <w:r w:rsidRPr="00C00377">
              <w:rPr>
                <w:sz w:val="24"/>
                <w:szCs w:val="24"/>
              </w:rPr>
              <w:t>ГЭ»</w:t>
            </w: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Участники образовательного процесса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в течение года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Default="0075745C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Pr="00C00377" w:rsidRDefault="00C00377" w:rsidP="006A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5745C" w:rsidRPr="00C00377" w:rsidTr="006A1DAB">
        <w:trPr>
          <w:trHeight w:val="1323"/>
        </w:trPr>
        <w:tc>
          <w:tcPr>
            <w:tcW w:w="2088" w:type="dxa"/>
            <w:gridSpan w:val="2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просвещение</w:t>
            </w:r>
          </w:p>
        </w:tc>
        <w:tc>
          <w:tcPr>
            <w:tcW w:w="270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Собрание родителей 9 класс</w:t>
            </w:r>
            <w:r w:rsidR="00C00377">
              <w:rPr>
                <w:sz w:val="24"/>
                <w:szCs w:val="24"/>
              </w:rPr>
              <w:t>а</w:t>
            </w:r>
            <w:r w:rsidRPr="00C00377">
              <w:rPr>
                <w:sz w:val="24"/>
                <w:szCs w:val="24"/>
              </w:rPr>
              <w:t xml:space="preserve"> «О подготовке учащихся 9 класса к сдаче экзаменов».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Р.</w:t>
            </w:r>
            <w:proofErr w:type="gramStart"/>
            <w:r w:rsidRPr="00C00377">
              <w:rPr>
                <w:sz w:val="24"/>
                <w:szCs w:val="24"/>
              </w:rPr>
              <w:t>с</w:t>
            </w:r>
            <w:proofErr w:type="gramEnd"/>
            <w:r w:rsidRPr="00C00377">
              <w:rPr>
                <w:sz w:val="24"/>
                <w:szCs w:val="24"/>
              </w:rPr>
              <w:t xml:space="preserve">. тема: «Как поддержать ребенка во время выпускных экзаменов» 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Советы родителям «Как помочь детям подготовиться к экзаменам»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родит.9  класс</w:t>
            </w:r>
            <w:r w:rsidR="00C00377" w:rsidRPr="00C00377">
              <w:rPr>
                <w:sz w:val="24"/>
                <w:szCs w:val="24"/>
              </w:rPr>
              <w:t>а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5745C" w:rsidRDefault="00C00377" w:rsidP="006A1DAB">
            <w:pPr>
              <w:rPr>
                <w:sz w:val="24"/>
                <w:szCs w:val="24"/>
              </w:rPr>
            </w:pPr>
            <w:r w:rsidRPr="00C00377">
              <w:rPr>
                <w:sz w:val="24"/>
                <w:szCs w:val="24"/>
              </w:rPr>
              <w:t>Ф</w:t>
            </w:r>
            <w:r w:rsidR="0075745C" w:rsidRPr="00C00377">
              <w:rPr>
                <w:sz w:val="24"/>
                <w:szCs w:val="24"/>
              </w:rPr>
              <w:t>евраль</w:t>
            </w: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Default="00C00377" w:rsidP="006A1DAB">
            <w:pPr>
              <w:rPr>
                <w:sz w:val="24"/>
                <w:szCs w:val="24"/>
              </w:rPr>
            </w:pPr>
          </w:p>
          <w:p w:rsidR="00C00377" w:rsidRPr="00C00377" w:rsidRDefault="00C00377" w:rsidP="006A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  <w:p w:rsidR="0075745C" w:rsidRPr="00C00377" w:rsidRDefault="0075745C" w:rsidP="006A1DAB">
            <w:pPr>
              <w:rPr>
                <w:sz w:val="24"/>
                <w:szCs w:val="24"/>
              </w:rPr>
            </w:pPr>
          </w:p>
        </w:tc>
      </w:tr>
    </w:tbl>
    <w:p w:rsidR="0075745C" w:rsidRPr="00C00377" w:rsidRDefault="0075745C" w:rsidP="007574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745C" w:rsidRPr="00C00377" w:rsidSect="00F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2288"/>
    <w:rsid w:val="00322288"/>
    <w:rsid w:val="0075745C"/>
    <w:rsid w:val="00B403D0"/>
    <w:rsid w:val="00C00377"/>
    <w:rsid w:val="00F7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2015-02-12T14:31:00Z</dcterms:created>
  <dcterms:modified xsi:type="dcterms:W3CDTF">2015-02-12T17:53:00Z</dcterms:modified>
</cp:coreProperties>
</file>